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D397A" w14:textId="6502E5D8" w:rsidR="00E33AD9" w:rsidRPr="000256FC" w:rsidRDefault="00E33AD9" w:rsidP="00E33AD9">
      <w:pPr>
        <w:jc w:val="center"/>
        <w:rPr>
          <w:b/>
          <w:bCs/>
          <w:u w:val="single"/>
        </w:rPr>
      </w:pPr>
      <w:r w:rsidRPr="000256FC">
        <w:rPr>
          <w:b/>
          <w:bCs/>
          <w:u w:val="single"/>
        </w:rPr>
        <w:t>Zasady zawierania umów na usługi najmu świadczone</w:t>
      </w:r>
    </w:p>
    <w:p w14:paraId="5A00170D" w14:textId="5286462A" w:rsidR="00E33AD9" w:rsidRPr="000256FC" w:rsidRDefault="00E33AD9" w:rsidP="00E33AD9">
      <w:pPr>
        <w:jc w:val="center"/>
        <w:rPr>
          <w:b/>
          <w:bCs/>
          <w:u w:val="single"/>
        </w:rPr>
      </w:pPr>
      <w:r w:rsidRPr="000256FC">
        <w:rPr>
          <w:b/>
          <w:bCs/>
          <w:u w:val="single"/>
        </w:rPr>
        <w:t>w Dziale Zarządzania Majątkiem</w:t>
      </w:r>
      <w:r w:rsidR="000256FC" w:rsidRPr="000256FC">
        <w:rPr>
          <w:b/>
          <w:bCs/>
          <w:u w:val="single"/>
        </w:rPr>
        <w:t xml:space="preserve"> :</w:t>
      </w:r>
    </w:p>
    <w:p w14:paraId="582A81E6" w14:textId="3EFBC484" w:rsidR="00E33AD9" w:rsidRPr="00E33AD9" w:rsidRDefault="00E33AD9" w:rsidP="00ED1ADA">
      <w:pPr>
        <w:jc w:val="both"/>
      </w:pPr>
      <w:r w:rsidRPr="00E33AD9">
        <w:t>KROK 1:</w:t>
      </w:r>
    </w:p>
    <w:p w14:paraId="5BAECFB9" w14:textId="39A1A926" w:rsidR="00E33AD9" w:rsidRPr="000B7987" w:rsidRDefault="00426FC6" w:rsidP="00ED1ADA">
      <w:pPr>
        <w:jc w:val="both"/>
        <w:rPr>
          <w:color w:val="0070C0"/>
        </w:rPr>
      </w:pPr>
      <w:r>
        <w:t>Skontaktuj się osobiście lub telefonicznie z pracownikiem działu w celu uzyskania informacji o aktualnie wolnych lokalach na obiektach Spółki</w:t>
      </w:r>
      <w:r w:rsidR="000256FC">
        <w:t>.</w:t>
      </w:r>
      <w:r>
        <w:t xml:space="preserve">  </w:t>
      </w:r>
      <w:r w:rsidR="00E33AD9" w:rsidRPr="00E33AD9">
        <w:t xml:space="preserve">Pobierz wniosek o zawarcie umowy na najem pawilonu, lokalu, miejsca handlowego, miejsca postojowego lub powierzchni pod reklamę): </w:t>
      </w:r>
      <w:r w:rsidR="00E33AD9" w:rsidRPr="000B7987">
        <w:rPr>
          <w:color w:val="0070C0"/>
        </w:rPr>
        <w:t>(link do wniosku).</w:t>
      </w:r>
    </w:p>
    <w:p w14:paraId="59D6604A" w14:textId="01511598" w:rsidR="00F5010C" w:rsidRDefault="00E33AD9" w:rsidP="00ED1ADA">
      <w:pPr>
        <w:jc w:val="both"/>
      </w:pPr>
      <w:r>
        <w:t xml:space="preserve">Wniosek może zostać dostarczony pocztą tradycyjną, osobiście do siedziby </w:t>
      </w:r>
      <w:proofErr w:type="spellStart"/>
      <w:r>
        <w:t>PGKiM</w:t>
      </w:r>
      <w:proofErr w:type="spellEnd"/>
      <w:r>
        <w:t xml:space="preserve"> Łęczna Sp. z o.o. przy ul. </w:t>
      </w:r>
      <w:proofErr w:type="spellStart"/>
      <w:r>
        <w:t>Krasnystawskiej</w:t>
      </w:r>
      <w:proofErr w:type="spellEnd"/>
      <w:r>
        <w:t xml:space="preserve"> 54, 21-010 Łęczna lub do administracji Targowiska Miejskiego przy ul. Braci Wójcickich 3</w:t>
      </w:r>
      <w:r w:rsidR="00F5010C">
        <w:t xml:space="preserve">, 21-010 Łęczna, lub przesłany skanem na adres e-mail : </w:t>
      </w:r>
      <w:hyperlink r:id="rId4" w:history="1">
        <w:r w:rsidR="00F5010C" w:rsidRPr="00041928">
          <w:rPr>
            <w:rStyle w:val="Hipercze"/>
          </w:rPr>
          <w:t>info@pgkim.leczna.pl</w:t>
        </w:r>
      </w:hyperlink>
      <w:r w:rsidR="00F5010C">
        <w:t xml:space="preserve"> lub </w:t>
      </w:r>
      <w:hyperlink r:id="rId5" w:history="1">
        <w:r w:rsidR="00F5010C" w:rsidRPr="00041928">
          <w:rPr>
            <w:rStyle w:val="Hipercze"/>
          </w:rPr>
          <w:t>dzn@pgkim.leczna.pl</w:t>
        </w:r>
      </w:hyperlink>
    </w:p>
    <w:p w14:paraId="72748E15" w14:textId="14E08536" w:rsidR="00F5010C" w:rsidRDefault="00F5010C" w:rsidP="00ED1ADA">
      <w:pPr>
        <w:jc w:val="both"/>
      </w:pPr>
      <w:r>
        <w:t>KROK 2:</w:t>
      </w:r>
    </w:p>
    <w:p w14:paraId="0463259D" w14:textId="61CFD319" w:rsidR="00F5010C" w:rsidRDefault="00F5010C" w:rsidP="00ED1ADA">
      <w:pPr>
        <w:jc w:val="both"/>
      </w:pPr>
      <w:r>
        <w:t xml:space="preserve">Niezwłocznie, jednak nie krócej niż w ciągu 4 dni roboczych od dnia otrzymania wniosku na wskazany we wniosku adres zostanie przesłany wzór umowy oraz lista niezbędnych dokumentów jakie Wnioskodawca będzie musiał dostarczyć wraz z podpisaną umową. </w:t>
      </w:r>
    </w:p>
    <w:p w14:paraId="7C2381EE" w14:textId="1EB61421" w:rsidR="00F5010C" w:rsidRDefault="00F5010C" w:rsidP="00ED1ADA">
      <w:pPr>
        <w:jc w:val="both"/>
      </w:pPr>
      <w:r>
        <w:t xml:space="preserve">W przypadku braku kompletu dokumentów </w:t>
      </w:r>
      <w:proofErr w:type="spellStart"/>
      <w:r>
        <w:t>PGKiM</w:t>
      </w:r>
      <w:proofErr w:type="spellEnd"/>
      <w:r>
        <w:t xml:space="preserve"> Łęczna Sp. z o.o. niezwłocznie, jednak nie krócej niż w ciągu 4 dni roboczych od dnia otrzymania wniosku poinformuje Wnioskodawcę o brakujących dokumentach.</w:t>
      </w:r>
    </w:p>
    <w:p w14:paraId="242A1F8A" w14:textId="54227F75" w:rsidR="00F5010C" w:rsidRDefault="00F5010C" w:rsidP="00ED1ADA">
      <w:pPr>
        <w:jc w:val="both"/>
      </w:pPr>
      <w:r>
        <w:t>KROK 3:</w:t>
      </w:r>
    </w:p>
    <w:p w14:paraId="0723A39B" w14:textId="4A2EFA66" w:rsidR="00F5010C" w:rsidRDefault="00F5010C" w:rsidP="00ED1ADA">
      <w:pPr>
        <w:jc w:val="both"/>
      </w:pPr>
      <w:r>
        <w:t xml:space="preserve">Podpisaną przez siebie umowę wraz z niezbędnymi dokumentami dostarcz pocztą tradycyjną lub osobiście do siedziby </w:t>
      </w:r>
      <w:proofErr w:type="spellStart"/>
      <w:r>
        <w:t>PGKiM</w:t>
      </w:r>
      <w:proofErr w:type="spellEnd"/>
      <w:r>
        <w:t xml:space="preserve"> Łęczna Sp. z o.o. lub administracji Targowiska Miejskiego.</w:t>
      </w:r>
    </w:p>
    <w:p w14:paraId="5276132D" w14:textId="7D664167" w:rsidR="00F5010C" w:rsidRDefault="00F5010C" w:rsidP="00ED1ADA">
      <w:pPr>
        <w:jc w:val="both"/>
      </w:pPr>
      <w:r>
        <w:t>KROK 4:</w:t>
      </w:r>
    </w:p>
    <w:p w14:paraId="3D9114F0" w14:textId="4FF991C4" w:rsidR="000B7987" w:rsidRDefault="00F5010C" w:rsidP="00ED1ADA">
      <w:pPr>
        <w:jc w:val="both"/>
      </w:pPr>
      <w:r>
        <w:t>Po dostarczeniu umowy wraz z niezbędnymi dokumentami niezwłocznie, jednak nie krócej niż w ciągu 4 dni roboczych od jej otrzymania podpisana umowa zostanie wysłana</w:t>
      </w:r>
      <w:r w:rsidR="002C666B">
        <w:t xml:space="preserve"> wraz z proponowanym terminem protokolarnego przekazania lokalu</w:t>
      </w:r>
      <w:r>
        <w:t xml:space="preserve"> na wskazany we wniosku adres lub będzie dostępna do odbioru w Spółce – w zależności od wskazanej we wniosku dyspozycji.</w:t>
      </w:r>
    </w:p>
    <w:p w14:paraId="16425D9F" w14:textId="763AC17C" w:rsidR="002C666B" w:rsidRDefault="002C666B" w:rsidP="00ED1ADA">
      <w:pPr>
        <w:jc w:val="both"/>
      </w:pPr>
      <w:r>
        <w:t>KROK 5 :</w:t>
      </w:r>
    </w:p>
    <w:p w14:paraId="471DB6BF" w14:textId="3459DF99" w:rsidR="002C666B" w:rsidRDefault="002C666B" w:rsidP="00ED1ADA">
      <w:pPr>
        <w:jc w:val="both"/>
      </w:pPr>
      <w:r>
        <w:t xml:space="preserve">Protokolarne przekazanie lokalu. </w:t>
      </w:r>
    </w:p>
    <w:p w14:paraId="7CF3696E" w14:textId="21208A50" w:rsidR="00426FC6" w:rsidRDefault="00426FC6" w:rsidP="00ED1ADA">
      <w:pPr>
        <w:jc w:val="both"/>
      </w:pPr>
    </w:p>
    <w:p w14:paraId="6EE60007" w14:textId="09E2D9A5" w:rsidR="000256FC" w:rsidRPr="00ED1ADA" w:rsidRDefault="000256FC" w:rsidP="00ED1ADA">
      <w:pPr>
        <w:jc w:val="center"/>
        <w:rPr>
          <w:b/>
          <w:bCs/>
          <w:u w:val="single"/>
        </w:rPr>
      </w:pPr>
      <w:r w:rsidRPr="000256FC">
        <w:rPr>
          <w:b/>
          <w:bCs/>
          <w:u w:val="single"/>
        </w:rPr>
        <w:t>Zasady rozwiązywania umów w Dziale Zarządzania Majątkiem :</w:t>
      </w:r>
    </w:p>
    <w:p w14:paraId="64D8962F" w14:textId="17C93E2B" w:rsidR="000256FC" w:rsidRDefault="000256FC" w:rsidP="00ED1ADA">
      <w:pPr>
        <w:jc w:val="both"/>
      </w:pPr>
      <w:r>
        <w:t>KROK 1:</w:t>
      </w:r>
    </w:p>
    <w:p w14:paraId="7709872A" w14:textId="474F87A1" w:rsidR="00E56056" w:rsidRDefault="00E56056" w:rsidP="00ED1ADA">
      <w:pPr>
        <w:jc w:val="both"/>
      </w:pPr>
      <w:r>
        <w:t>Pobierz</w:t>
      </w:r>
      <w:r w:rsidR="000256FC">
        <w:t xml:space="preserve"> wniosek o rozwiązanie umowy </w:t>
      </w:r>
      <w:r>
        <w:t xml:space="preserve">(link do wniosku). </w:t>
      </w:r>
    </w:p>
    <w:p w14:paraId="51130CD2" w14:textId="7317A892" w:rsidR="00E56056" w:rsidRDefault="00E56056" w:rsidP="00ED1ADA">
      <w:pPr>
        <w:jc w:val="both"/>
      </w:pPr>
      <w:r>
        <w:t xml:space="preserve">Wniosek o rozwiązanie umowy można składać za pośrednictwem poczty, osobiście w siedzibie PGKIM Łęczna Sp. z o.o. lub administracji Targowiska Miejskiego lub przesłać skanem </w:t>
      </w:r>
      <w:r w:rsidR="00ED1ADA">
        <w:t xml:space="preserve">na </w:t>
      </w:r>
      <w:r>
        <w:t xml:space="preserve">adres e-mail: </w:t>
      </w:r>
      <w:hyperlink r:id="rId6" w:history="1">
        <w:r w:rsidR="00ED1ADA" w:rsidRPr="00041928">
          <w:rPr>
            <w:rStyle w:val="Hipercze"/>
          </w:rPr>
          <w:t>info@pgkim.leczna.pl</w:t>
        </w:r>
      </w:hyperlink>
      <w:r w:rsidR="00ED1ADA">
        <w:t xml:space="preserve"> lub </w:t>
      </w:r>
      <w:hyperlink r:id="rId7" w:history="1">
        <w:r w:rsidR="00ED1ADA" w:rsidRPr="00041928">
          <w:rPr>
            <w:rStyle w:val="Hipercze"/>
          </w:rPr>
          <w:t>dzn@pgkim.leczna.pl</w:t>
        </w:r>
      </w:hyperlink>
    </w:p>
    <w:p w14:paraId="7DBEF873" w14:textId="194E8021" w:rsidR="00ED1ADA" w:rsidRDefault="00ED1ADA" w:rsidP="00ED1ADA">
      <w:pPr>
        <w:jc w:val="both"/>
      </w:pPr>
      <w:r>
        <w:t>KROK 2:</w:t>
      </w:r>
    </w:p>
    <w:p w14:paraId="73962A68" w14:textId="7C0B2A4C" w:rsidR="00ED1ADA" w:rsidRPr="000256FC" w:rsidRDefault="00ED1ADA" w:rsidP="00ED1ADA">
      <w:pPr>
        <w:jc w:val="both"/>
      </w:pPr>
      <w:r>
        <w:t>Decyzję wraz z terminem o rozwiązaniu umowy, stanem rozrachunków oraz wyznaczonym terminem na protokolarne przekazanie lokalu otrzymasz niezwłocznie, jednak nie krócej niż w ciągu 5 dni roboczych, na wskazany adres.</w:t>
      </w:r>
      <w:r w:rsidR="00586D86">
        <w:t xml:space="preserve"> </w:t>
      </w:r>
      <w:r>
        <w:t xml:space="preserve"> Kopia przedmiotowej decyzji przekazywana jest niezwłocznie do Działu Księgowości – windykacji. </w:t>
      </w:r>
    </w:p>
    <w:sectPr w:rsidR="00ED1ADA" w:rsidRPr="000256FC" w:rsidSect="002C666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D9"/>
    <w:rsid w:val="000256FC"/>
    <w:rsid w:val="000B7987"/>
    <w:rsid w:val="002C666B"/>
    <w:rsid w:val="00426FC6"/>
    <w:rsid w:val="00586D86"/>
    <w:rsid w:val="00E33AD9"/>
    <w:rsid w:val="00E56056"/>
    <w:rsid w:val="00ED1ADA"/>
    <w:rsid w:val="00F5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8398"/>
  <w15:chartTrackingRefBased/>
  <w15:docId w15:val="{18613350-AC2A-491F-A3B1-8D312CDB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01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0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zn@pgkim.leczn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gkim.leczna.pl" TargetMode="External"/><Relationship Id="rId5" Type="http://schemas.openxmlformats.org/officeDocument/2006/relationships/hyperlink" Target="mailto:dzn@pgkim.leczna.pl" TargetMode="External"/><Relationship Id="rId4" Type="http://schemas.openxmlformats.org/officeDocument/2006/relationships/hyperlink" Target="mailto:info@pgkim.leczna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PGKIM Łęczna</dc:creator>
  <cp:keywords/>
  <dc:description/>
  <cp:lastModifiedBy>PGKIM Łęczna</cp:lastModifiedBy>
  <cp:revision>3</cp:revision>
  <dcterms:created xsi:type="dcterms:W3CDTF">2020-09-14T11:25:00Z</dcterms:created>
  <dcterms:modified xsi:type="dcterms:W3CDTF">2020-09-15T10:10:00Z</dcterms:modified>
</cp:coreProperties>
</file>